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B7" w:rsidRDefault="007F62B7" w:rsidP="00CC425F">
      <w:pPr>
        <w:rPr>
          <w:rFonts w:cs="Arial"/>
          <w:sz w:val="22"/>
          <w:szCs w:val="22"/>
        </w:rPr>
      </w:pPr>
    </w:p>
    <w:p w:rsidR="007F62B7" w:rsidRDefault="007F62B7" w:rsidP="00CC425F">
      <w:pPr>
        <w:rPr>
          <w:rFonts w:cs="Arial"/>
          <w:sz w:val="22"/>
          <w:szCs w:val="22"/>
        </w:rPr>
      </w:pPr>
    </w:p>
    <w:p w:rsidR="007F62B7" w:rsidRDefault="007F62B7" w:rsidP="00054DD5">
      <w:pPr>
        <w:pStyle w:val="Title"/>
        <w:spacing w:line="360" w:lineRule="auto"/>
        <w:ind w:right="-2"/>
        <w:jc w:val="left"/>
        <w:rPr>
          <w:rFonts w:ascii="Arial" w:hAnsi="Arial"/>
          <w:b/>
          <w:sz w:val="40"/>
          <w:lang w:val="de-DE"/>
        </w:rPr>
      </w:pPr>
      <w:r>
        <w:rPr>
          <w:rFonts w:ascii="Arial" w:hAnsi="Arial"/>
          <w:b/>
          <w:sz w:val="40"/>
          <w:lang w:val="de-DE"/>
        </w:rPr>
        <w:t>Pressemeldung</w:t>
      </w:r>
    </w:p>
    <w:p w:rsidR="007F62B7" w:rsidRDefault="007F62B7" w:rsidP="00054DD5">
      <w:pPr>
        <w:pStyle w:val="Title"/>
        <w:ind w:right="-2"/>
        <w:jc w:val="lef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Datum: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Juni 2021</w:t>
      </w:r>
    </w:p>
    <w:p w:rsidR="007F62B7" w:rsidRPr="00E31E5D" w:rsidRDefault="007F62B7" w:rsidP="00054DD5">
      <w:pPr>
        <w:pStyle w:val="BodyText"/>
        <w:rPr>
          <w:color w:val="000000"/>
          <w:sz w:val="20"/>
        </w:rPr>
      </w:pPr>
      <w:r w:rsidRPr="00E31E5D">
        <w:rPr>
          <w:sz w:val="20"/>
        </w:rPr>
        <w:t>Thema:</w:t>
      </w:r>
      <w:r w:rsidRPr="00E31E5D">
        <w:rPr>
          <w:sz w:val="20"/>
        </w:rPr>
        <w:tab/>
      </w:r>
      <w:r w:rsidRPr="00E31E5D">
        <w:rPr>
          <w:sz w:val="20"/>
        </w:rPr>
        <w:tab/>
        <w:t>Geschäfts</w:t>
      </w:r>
      <w:r>
        <w:rPr>
          <w:sz w:val="20"/>
        </w:rPr>
        <w:t>einheit</w:t>
      </w:r>
      <w:r w:rsidRPr="00E31E5D">
        <w:rPr>
          <w:sz w:val="20"/>
        </w:rPr>
        <w:t xml:space="preserve"> Industrie der Stabilus G</w:t>
      </w:r>
      <w:r>
        <w:rPr>
          <w:sz w:val="20"/>
        </w:rPr>
        <w:t>ruppe</w:t>
      </w:r>
      <w:r w:rsidRPr="00E31E5D">
        <w:rPr>
          <w:sz w:val="20"/>
        </w:rPr>
        <w:t xml:space="preserve"> </w:t>
      </w:r>
      <w:r>
        <w:rPr>
          <w:sz w:val="20"/>
        </w:rPr>
        <w:t xml:space="preserve">stellt </w:t>
      </w:r>
      <w:r w:rsidRPr="00E31E5D">
        <w:rPr>
          <w:sz w:val="20"/>
        </w:rPr>
        <w:t xml:space="preserve">neuen </w:t>
      </w:r>
      <w:r w:rsidRPr="00E31E5D">
        <w:rPr>
          <w:rFonts w:cs="Arial"/>
          <w:sz w:val="20"/>
        </w:rPr>
        <w:t>'Head of Global Marketing' vor</w:t>
      </w:r>
    </w:p>
    <w:p w:rsidR="007F62B7" w:rsidRDefault="007F62B7" w:rsidP="00054DD5">
      <w:pPr>
        <w:rPr>
          <w:rFonts w:cs="Arial"/>
          <w:sz w:val="22"/>
          <w:szCs w:val="22"/>
        </w:rPr>
      </w:pPr>
    </w:p>
    <w:p w:rsidR="007F62B7" w:rsidRDefault="007F62B7" w:rsidP="00054DD5">
      <w:pPr>
        <w:rPr>
          <w:rFonts w:cs="Arial"/>
          <w:sz w:val="22"/>
          <w:szCs w:val="22"/>
        </w:rPr>
      </w:pPr>
    </w:p>
    <w:p w:rsidR="007F62B7" w:rsidRDefault="007F62B7" w:rsidP="00054DD5">
      <w:pPr>
        <w:pStyle w:val="BodyText"/>
        <w:rPr>
          <w:rFonts w:cs="Arial"/>
          <w:b/>
          <w:sz w:val="28"/>
          <w:szCs w:val="28"/>
        </w:rPr>
      </w:pPr>
      <w:r w:rsidRPr="000F51DE">
        <w:rPr>
          <w:rFonts w:cs="Arial"/>
          <w:b/>
          <w:sz w:val="28"/>
          <w:szCs w:val="28"/>
        </w:rPr>
        <w:t xml:space="preserve">Christian Kirchbaumer </w:t>
      </w:r>
      <w:r>
        <w:rPr>
          <w:rFonts w:cs="Arial"/>
          <w:b/>
          <w:sz w:val="28"/>
          <w:szCs w:val="28"/>
        </w:rPr>
        <w:t xml:space="preserve">ist </w:t>
      </w:r>
      <w:r w:rsidRPr="000F51DE">
        <w:rPr>
          <w:rFonts w:cs="Arial"/>
          <w:b/>
          <w:sz w:val="28"/>
          <w:szCs w:val="28"/>
        </w:rPr>
        <w:t xml:space="preserve">neuer 'Head of Global Marketing' </w:t>
      </w:r>
    </w:p>
    <w:p w:rsidR="007F62B7" w:rsidRPr="000F51DE" w:rsidRDefault="007F62B7" w:rsidP="00054DD5">
      <w:pPr>
        <w:pStyle w:val="BodyText"/>
        <w:rPr>
          <w:b/>
          <w:color w:val="000000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der </w:t>
      </w:r>
      <w:r w:rsidRPr="000F51DE">
        <w:rPr>
          <w:rFonts w:cs="Arial"/>
          <w:b/>
          <w:sz w:val="28"/>
          <w:szCs w:val="28"/>
        </w:rPr>
        <w:t>Stabilus Geschäfts</w:t>
      </w:r>
      <w:r>
        <w:rPr>
          <w:rFonts w:cs="Arial"/>
          <w:b/>
          <w:sz w:val="28"/>
          <w:szCs w:val="28"/>
        </w:rPr>
        <w:t>einheit</w:t>
      </w:r>
      <w:r w:rsidRPr="000F51DE">
        <w:rPr>
          <w:rFonts w:cs="Arial"/>
          <w:b/>
          <w:sz w:val="28"/>
          <w:szCs w:val="28"/>
        </w:rPr>
        <w:t xml:space="preserve"> Industrie</w:t>
      </w:r>
    </w:p>
    <w:p w:rsidR="007F62B7" w:rsidRDefault="007F62B7" w:rsidP="00054DD5">
      <w:pPr>
        <w:pStyle w:val="BodyText"/>
        <w:rPr>
          <w:rFonts w:cs="Arial"/>
          <w:sz w:val="22"/>
          <w:szCs w:val="22"/>
          <w:u w:val="single"/>
        </w:rPr>
      </w:pPr>
    </w:p>
    <w:p w:rsidR="007F62B7" w:rsidRDefault="007F62B7" w:rsidP="00054DD5">
      <w:pPr>
        <w:pStyle w:val="BodyText"/>
        <w:rPr>
          <w:color w:val="000000"/>
          <w:szCs w:val="22"/>
        </w:rPr>
      </w:pPr>
    </w:p>
    <w:p w:rsidR="007F62B7" w:rsidRPr="005439AC" w:rsidRDefault="007F62B7" w:rsidP="005439AC">
      <w:pPr>
        <w:rPr>
          <w:sz w:val="22"/>
          <w:szCs w:val="22"/>
        </w:rPr>
      </w:pPr>
      <w:r w:rsidRPr="005439AC">
        <w:rPr>
          <w:sz w:val="22"/>
          <w:szCs w:val="22"/>
        </w:rPr>
        <w:t xml:space="preserve">Seit dem 1. April 2021 hat Christian Kirchbaumer die Position 'Head of Global Marketing' </w:t>
      </w:r>
      <w:r>
        <w:rPr>
          <w:sz w:val="22"/>
          <w:szCs w:val="22"/>
        </w:rPr>
        <w:t>der</w:t>
      </w:r>
      <w:r w:rsidRPr="005439AC">
        <w:t xml:space="preserve"> </w:t>
      </w:r>
      <w:r w:rsidRPr="005439AC">
        <w:rPr>
          <w:sz w:val="22"/>
          <w:szCs w:val="22"/>
        </w:rPr>
        <w:t>Geschäfts</w:t>
      </w:r>
      <w:r>
        <w:rPr>
          <w:sz w:val="22"/>
          <w:szCs w:val="22"/>
        </w:rPr>
        <w:t>einheit</w:t>
      </w:r>
      <w:r w:rsidRPr="005439AC">
        <w:rPr>
          <w:sz w:val="22"/>
          <w:szCs w:val="22"/>
        </w:rPr>
        <w:t xml:space="preserve"> Industrie der Stabilus </w:t>
      </w:r>
      <w:r>
        <w:rPr>
          <w:sz w:val="22"/>
          <w:szCs w:val="22"/>
        </w:rPr>
        <w:t xml:space="preserve">Gruppe </w:t>
      </w:r>
      <w:r w:rsidRPr="005439AC">
        <w:rPr>
          <w:sz w:val="22"/>
          <w:szCs w:val="22"/>
        </w:rPr>
        <w:t>übernommen. Zu diese</w:t>
      </w:r>
      <w:r>
        <w:rPr>
          <w:sz w:val="22"/>
          <w:szCs w:val="22"/>
        </w:rPr>
        <w:t>r</w:t>
      </w:r>
      <w:r w:rsidRPr="005439AC">
        <w:rPr>
          <w:sz w:val="22"/>
          <w:szCs w:val="22"/>
        </w:rPr>
        <w:t xml:space="preserve"> Geschäfts</w:t>
      </w:r>
      <w:r>
        <w:rPr>
          <w:sz w:val="22"/>
          <w:szCs w:val="22"/>
        </w:rPr>
        <w:t>einheit</w:t>
      </w:r>
      <w:r w:rsidRPr="005439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 Konzerns </w:t>
      </w:r>
      <w:r w:rsidRPr="005439AC">
        <w:rPr>
          <w:sz w:val="22"/>
          <w:szCs w:val="22"/>
        </w:rPr>
        <w:t xml:space="preserve">gehören </w:t>
      </w:r>
      <w:r>
        <w:rPr>
          <w:sz w:val="22"/>
          <w:szCs w:val="22"/>
        </w:rPr>
        <w:t xml:space="preserve">neben der Dachmarke Stabilus überdies die </w:t>
      </w:r>
      <w:r w:rsidRPr="005439AC">
        <w:rPr>
          <w:sz w:val="22"/>
          <w:szCs w:val="22"/>
        </w:rPr>
        <w:t xml:space="preserve">Marken ACE, Fabreeka, General Aerospace, Hahn Gasfedern sowie Tech Products. </w:t>
      </w:r>
      <w:r>
        <w:rPr>
          <w:sz w:val="22"/>
          <w:szCs w:val="22"/>
        </w:rPr>
        <w:t xml:space="preserve">Diese sind vornehmlich </w:t>
      </w:r>
      <w:r w:rsidRPr="005439AC">
        <w:rPr>
          <w:sz w:val="22"/>
          <w:szCs w:val="22"/>
        </w:rPr>
        <w:t>für Produkte und Dienstleistungen in der Dämpfungs- und Schwingungstechnik sowie zur Geschwindigkeitsregulierung und Sicherheit bekannt</w:t>
      </w:r>
      <w:r>
        <w:rPr>
          <w:sz w:val="22"/>
          <w:szCs w:val="22"/>
        </w:rPr>
        <w:t xml:space="preserve">. </w:t>
      </w:r>
      <w:r w:rsidRPr="00F5460D">
        <w:rPr>
          <w:sz w:val="22"/>
          <w:szCs w:val="22"/>
        </w:rPr>
        <w:t xml:space="preserve">Stabilus </w:t>
      </w:r>
      <w:r>
        <w:rPr>
          <w:sz w:val="22"/>
          <w:szCs w:val="22"/>
        </w:rPr>
        <w:t xml:space="preserve">stellt </w:t>
      </w:r>
      <w:r w:rsidRPr="00F5460D">
        <w:rPr>
          <w:sz w:val="22"/>
          <w:szCs w:val="22"/>
        </w:rPr>
        <w:t>mit seinen Tochterfirmen</w:t>
      </w:r>
      <w:r>
        <w:rPr>
          <w:sz w:val="22"/>
          <w:szCs w:val="22"/>
        </w:rPr>
        <w:t xml:space="preserve"> für Industriekunden ein einzigartiges Lösungsspektrum an Komponenten und Services unter einem Dach </w:t>
      </w:r>
      <w:r w:rsidRPr="005439AC">
        <w:rPr>
          <w:sz w:val="22"/>
          <w:szCs w:val="22"/>
        </w:rPr>
        <w:t>zur Verfügung</w:t>
      </w:r>
      <w:r>
        <w:rPr>
          <w:sz w:val="22"/>
          <w:szCs w:val="22"/>
        </w:rPr>
        <w:t xml:space="preserve">. Mit zum Teil maßgeschneiderten Lösungen werden Stöße und Vibrationen vermindert, </w:t>
      </w:r>
      <w:r w:rsidRPr="005439AC">
        <w:rPr>
          <w:sz w:val="22"/>
          <w:szCs w:val="22"/>
        </w:rPr>
        <w:t xml:space="preserve">Verschleiß </w:t>
      </w:r>
      <w:r>
        <w:rPr>
          <w:sz w:val="22"/>
          <w:szCs w:val="22"/>
        </w:rPr>
        <w:t xml:space="preserve">reduziert und </w:t>
      </w:r>
      <w:r w:rsidRPr="005439AC">
        <w:rPr>
          <w:sz w:val="22"/>
          <w:szCs w:val="22"/>
        </w:rPr>
        <w:t>Prozesse</w:t>
      </w:r>
      <w:r>
        <w:rPr>
          <w:sz w:val="22"/>
          <w:szCs w:val="22"/>
        </w:rPr>
        <w:t xml:space="preserve"> optimiert.</w:t>
      </w:r>
    </w:p>
    <w:p w:rsidR="007F62B7" w:rsidRPr="005439AC" w:rsidRDefault="007F62B7" w:rsidP="005439AC">
      <w:pPr>
        <w:rPr>
          <w:sz w:val="22"/>
          <w:szCs w:val="22"/>
        </w:rPr>
      </w:pPr>
    </w:p>
    <w:p w:rsidR="007F62B7" w:rsidRPr="005439AC" w:rsidRDefault="007F62B7" w:rsidP="005439AC">
      <w:pPr>
        <w:rPr>
          <w:sz w:val="22"/>
          <w:szCs w:val="22"/>
        </w:rPr>
      </w:pPr>
      <w:r>
        <w:rPr>
          <w:sz w:val="22"/>
          <w:szCs w:val="22"/>
        </w:rPr>
        <w:t>Stabilus hat</w:t>
      </w:r>
      <w:r w:rsidRPr="005439AC">
        <w:rPr>
          <w:sz w:val="22"/>
          <w:szCs w:val="22"/>
        </w:rPr>
        <w:t xml:space="preserve"> 2016 durch die Akquirierung </w:t>
      </w:r>
      <w:r>
        <w:rPr>
          <w:sz w:val="22"/>
          <w:szCs w:val="22"/>
        </w:rPr>
        <w:t xml:space="preserve">verschiedener </w:t>
      </w:r>
      <w:r w:rsidRPr="005439AC">
        <w:rPr>
          <w:sz w:val="22"/>
          <w:szCs w:val="22"/>
        </w:rPr>
        <w:t xml:space="preserve">Marken damit begonnen, das Geschäft mit Industriekunden voranzutreiben. Diese profitieren </w:t>
      </w:r>
      <w:r>
        <w:rPr>
          <w:sz w:val="22"/>
          <w:szCs w:val="22"/>
        </w:rPr>
        <w:t xml:space="preserve">neben der Angebotsvielfalt </w:t>
      </w:r>
      <w:r w:rsidRPr="005439AC">
        <w:rPr>
          <w:sz w:val="22"/>
          <w:szCs w:val="22"/>
        </w:rPr>
        <w:t xml:space="preserve">an hochwertigen, leistungsstarken </w:t>
      </w:r>
      <w:r>
        <w:rPr>
          <w:sz w:val="22"/>
          <w:szCs w:val="22"/>
        </w:rPr>
        <w:t xml:space="preserve">Komponenten </w:t>
      </w:r>
      <w:r w:rsidRPr="005439AC">
        <w:rPr>
          <w:sz w:val="22"/>
          <w:szCs w:val="22"/>
        </w:rPr>
        <w:t xml:space="preserve">für ihre Konstruktionen </w:t>
      </w:r>
      <w:r>
        <w:rPr>
          <w:sz w:val="22"/>
          <w:szCs w:val="22"/>
        </w:rPr>
        <w:t xml:space="preserve">zudem </w:t>
      </w:r>
      <w:r w:rsidRPr="005439AC">
        <w:rPr>
          <w:sz w:val="22"/>
          <w:szCs w:val="22"/>
        </w:rPr>
        <w:t>von den gebündelten Erfahrungen und innovativen Lösungen der Entwicklungs- und Vertriebsteams, die unter der Regie des Weltmarktführers für Gasfedern, Dämpfer und elektromechanische Antriebe zusammengeführt werden.</w:t>
      </w:r>
    </w:p>
    <w:p w:rsidR="007F62B7" w:rsidRDefault="007F62B7" w:rsidP="00054DD5">
      <w:pPr>
        <w:rPr>
          <w:rFonts w:cs="Arial"/>
          <w:sz w:val="22"/>
          <w:szCs w:val="22"/>
        </w:rPr>
      </w:pPr>
    </w:p>
    <w:p w:rsidR="007F62B7" w:rsidRDefault="007F62B7" w:rsidP="00054DD5">
      <w:pPr>
        <w:rPr>
          <w:rFonts w:cs="Arial"/>
          <w:sz w:val="22"/>
          <w:szCs w:val="22"/>
        </w:rPr>
      </w:pPr>
      <w:r w:rsidRPr="000F51DE">
        <w:rPr>
          <w:rFonts w:cs="Arial"/>
          <w:sz w:val="22"/>
          <w:szCs w:val="22"/>
        </w:rPr>
        <w:t>Christian Kirchbaumer verfügt über 15 Jahre Berufserfahrung in verschiedenen Positionen im internationalen Marketing und</w:t>
      </w:r>
      <w:r>
        <w:rPr>
          <w:rFonts w:cs="Arial"/>
          <w:sz w:val="22"/>
          <w:szCs w:val="22"/>
        </w:rPr>
        <w:t xml:space="preserve"> hat einschlägige Erfahrung mit Rebrandings, Positionierung von Marken und digitalem Marketing.</w:t>
      </w:r>
      <w:r w:rsidRPr="000F51D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 den nächsten Monaten wird er die weltweit tätigen Marketingteams der neu geformten Stabilus </w:t>
      </w:r>
      <w:r w:rsidRPr="000F51DE">
        <w:rPr>
          <w:rFonts w:cs="Arial"/>
          <w:sz w:val="22"/>
          <w:szCs w:val="22"/>
        </w:rPr>
        <w:t>'</w:t>
      </w:r>
      <w:r>
        <w:rPr>
          <w:rFonts w:cs="Arial"/>
          <w:sz w:val="22"/>
          <w:szCs w:val="22"/>
        </w:rPr>
        <w:t>Business Unit Industrial</w:t>
      </w:r>
      <w:r w:rsidRPr="000F51DE">
        <w:rPr>
          <w:rFonts w:cs="Arial"/>
          <w:sz w:val="22"/>
          <w:szCs w:val="22"/>
        </w:rPr>
        <w:t>'</w:t>
      </w:r>
      <w:r>
        <w:rPr>
          <w:rFonts w:cs="Arial"/>
          <w:sz w:val="22"/>
          <w:szCs w:val="22"/>
        </w:rPr>
        <w:t xml:space="preserve"> zu einer global vernetzen Marketingeinheit formen und mit dieser unter anderem die g</w:t>
      </w:r>
      <w:r w:rsidRPr="007F3F54">
        <w:rPr>
          <w:rFonts w:cs="Arial"/>
          <w:sz w:val="22"/>
          <w:szCs w:val="22"/>
        </w:rPr>
        <w:t>eplante Expansion im asiatischen Raum</w:t>
      </w:r>
      <w:r>
        <w:rPr>
          <w:rFonts w:cs="Arial"/>
          <w:sz w:val="22"/>
          <w:szCs w:val="22"/>
        </w:rPr>
        <w:t xml:space="preserve"> unterstützen. </w:t>
      </w:r>
      <w:r w:rsidRPr="00DD1112">
        <w:rPr>
          <w:rFonts w:cs="Arial"/>
          <w:sz w:val="22"/>
          <w:szCs w:val="22"/>
        </w:rPr>
        <w:t xml:space="preserve">Jürgen Roland, </w:t>
      </w:r>
      <w:r>
        <w:rPr>
          <w:rFonts w:cs="Arial"/>
          <w:sz w:val="22"/>
          <w:szCs w:val="22"/>
        </w:rPr>
        <w:t xml:space="preserve">langjähriger Geschäftsführer der ACE Stoßdämpfer GmbH sowie </w:t>
      </w:r>
      <w:r w:rsidRPr="00F74905">
        <w:rPr>
          <w:rFonts w:cs="Arial"/>
          <w:sz w:val="22"/>
          <w:szCs w:val="22"/>
        </w:rPr>
        <w:t>Vice President and Head of S</w:t>
      </w:r>
      <w:r>
        <w:rPr>
          <w:rFonts w:cs="Arial"/>
          <w:sz w:val="22"/>
          <w:szCs w:val="22"/>
        </w:rPr>
        <w:t>tabilus</w:t>
      </w:r>
      <w:r w:rsidRPr="00F74905">
        <w:rPr>
          <w:rFonts w:cs="Arial"/>
          <w:sz w:val="22"/>
          <w:szCs w:val="22"/>
        </w:rPr>
        <w:t xml:space="preserve"> Industrial</w:t>
      </w:r>
      <w:r>
        <w:rPr>
          <w:rFonts w:cs="Arial"/>
          <w:sz w:val="22"/>
          <w:szCs w:val="22"/>
        </w:rPr>
        <w:t>,</w:t>
      </w:r>
      <w:r w:rsidRPr="00F7490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kommentiert: </w:t>
      </w:r>
      <w:r w:rsidRPr="00DD1112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Wir werden </w:t>
      </w:r>
      <w:r w:rsidRPr="00EF794F">
        <w:rPr>
          <w:rFonts w:cs="Arial"/>
          <w:sz w:val="22"/>
          <w:szCs w:val="22"/>
        </w:rPr>
        <w:t xml:space="preserve">unsere spezialisierten Marken </w:t>
      </w:r>
      <w:r>
        <w:rPr>
          <w:rFonts w:cs="Arial"/>
          <w:sz w:val="22"/>
          <w:szCs w:val="22"/>
        </w:rPr>
        <w:t xml:space="preserve">und deren Nutzen für Industriekunden kommunizieren und sie zugleich </w:t>
      </w:r>
      <w:r w:rsidRPr="00DD1112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nter einem einheitlichen Dach </w:t>
      </w:r>
      <w:r w:rsidRPr="00DD1112">
        <w:rPr>
          <w:rFonts w:cs="Arial"/>
          <w:sz w:val="22"/>
          <w:szCs w:val="22"/>
        </w:rPr>
        <w:t>näher zusammenführen</w:t>
      </w:r>
      <w:r>
        <w:rPr>
          <w:rFonts w:cs="Arial"/>
          <w:sz w:val="22"/>
          <w:szCs w:val="22"/>
        </w:rPr>
        <w:t>. D</w:t>
      </w:r>
      <w:r w:rsidRPr="00DD1112">
        <w:rPr>
          <w:rFonts w:cs="Arial"/>
          <w:sz w:val="22"/>
          <w:szCs w:val="22"/>
        </w:rPr>
        <w:t xml:space="preserve">ie </w:t>
      </w:r>
      <w:r>
        <w:rPr>
          <w:rFonts w:cs="Arial"/>
          <w:sz w:val="22"/>
          <w:szCs w:val="22"/>
        </w:rPr>
        <w:t xml:space="preserve">Zugehörigkeit zum internationalen </w:t>
      </w:r>
      <w:r w:rsidRPr="002A7C1B">
        <w:rPr>
          <w:rFonts w:cs="Arial"/>
          <w:sz w:val="22"/>
          <w:szCs w:val="22"/>
        </w:rPr>
        <w:t>Marktführer</w:t>
      </w:r>
      <w:r>
        <w:rPr>
          <w:rFonts w:cs="Arial"/>
          <w:sz w:val="22"/>
          <w:szCs w:val="22"/>
        </w:rPr>
        <w:t xml:space="preserve"> </w:t>
      </w:r>
      <w:r w:rsidRPr="00DD1112">
        <w:rPr>
          <w:rFonts w:cs="Arial"/>
          <w:sz w:val="22"/>
          <w:szCs w:val="22"/>
        </w:rPr>
        <w:t xml:space="preserve">Stabilus </w:t>
      </w:r>
      <w:r>
        <w:rPr>
          <w:rFonts w:cs="Arial"/>
          <w:sz w:val="22"/>
          <w:szCs w:val="22"/>
        </w:rPr>
        <w:t xml:space="preserve">wird so noch </w:t>
      </w:r>
      <w:r w:rsidRPr="00DD1112">
        <w:rPr>
          <w:rFonts w:cs="Arial"/>
          <w:sz w:val="22"/>
          <w:szCs w:val="22"/>
        </w:rPr>
        <w:t>sichtbar</w:t>
      </w:r>
      <w:r>
        <w:rPr>
          <w:rFonts w:cs="Arial"/>
          <w:sz w:val="22"/>
          <w:szCs w:val="22"/>
        </w:rPr>
        <w:t>er.</w:t>
      </w:r>
      <w:r w:rsidRPr="00DD1112">
        <w:rPr>
          <w:rFonts w:cs="Arial"/>
          <w:sz w:val="22"/>
          <w:szCs w:val="22"/>
        </w:rPr>
        <w:t>“</w:t>
      </w:r>
    </w:p>
    <w:p w:rsidR="007F62B7" w:rsidRDefault="007F62B7" w:rsidP="00054DD5">
      <w:pPr>
        <w:rPr>
          <w:rFonts w:cs="Arial"/>
          <w:sz w:val="22"/>
          <w:szCs w:val="22"/>
        </w:rPr>
      </w:pPr>
    </w:p>
    <w:p w:rsidR="007F62B7" w:rsidRPr="00E0352F" w:rsidRDefault="007F62B7" w:rsidP="00054DD5">
      <w:pPr>
        <w:rPr>
          <w:rFonts w:cs="Arial"/>
        </w:rPr>
      </w:pPr>
      <w:r>
        <w:rPr>
          <w:rFonts w:cs="Arial"/>
        </w:rPr>
        <w:t>2.078</w:t>
      </w:r>
      <w:r w:rsidRPr="00E0352F">
        <w:rPr>
          <w:rFonts w:cs="Arial"/>
        </w:rPr>
        <w:t xml:space="preserve"> Zeichen mit Leerzeichen</w:t>
      </w:r>
    </w:p>
    <w:p w:rsidR="007F62B7" w:rsidRDefault="007F62B7" w:rsidP="00054DD5">
      <w:pPr>
        <w:rPr>
          <w:rFonts w:cs="Arial"/>
          <w:sz w:val="22"/>
          <w:szCs w:val="22"/>
        </w:rPr>
      </w:pPr>
    </w:p>
    <w:p w:rsidR="007F62B7" w:rsidRDefault="007F62B7" w:rsidP="00054DD5">
      <w:pPr>
        <w:rPr>
          <w:rFonts w:cs="Arial"/>
          <w:sz w:val="22"/>
          <w:szCs w:val="22"/>
        </w:rPr>
      </w:pPr>
    </w:p>
    <w:p w:rsidR="007F62B7" w:rsidRDefault="007F62B7" w:rsidP="00054DD5">
      <w:pPr>
        <w:rPr>
          <w:rFonts w:cs="Arial"/>
          <w:sz w:val="22"/>
          <w:szCs w:val="22"/>
        </w:rPr>
      </w:pPr>
    </w:p>
    <w:p w:rsidR="007F62B7" w:rsidRPr="006151FD" w:rsidRDefault="007F62B7" w:rsidP="00054DD5">
      <w:pPr>
        <w:rPr>
          <w:rFonts w:cs="Arial"/>
          <w:sz w:val="22"/>
          <w:szCs w:val="22"/>
        </w:rPr>
      </w:pPr>
    </w:p>
    <w:p w:rsidR="007F62B7" w:rsidRDefault="007F62B7" w:rsidP="00054DD5">
      <w:pPr>
        <w:rPr>
          <w:rFonts w:cs="Arial"/>
          <w:sz w:val="22"/>
          <w:szCs w:val="22"/>
        </w:rPr>
      </w:pPr>
    </w:p>
    <w:p w:rsidR="007F62B7" w:rsidRDefault="007F62B7" w:rsidP="00054DD5">
      <w:pPr>
        <w:rPr>
          <w:rFonts w:cs="Arial"/>
          <w:sz w:val="22"/>
          <w:szCs w:val="22"/>
        </w:rPr>
      </w:pPr>
    </w:p>
    <w:p w:rsidR="007F62B7" w:rsidRDefault="007F62B7" w:rsidP="00054DD5">
      <w:pPr>
        <w:rPr>
          <w:rFonts w:cs="Arial"/>
          <w:sz w:val="22"/>
          <w:szCs w:val="22"/>
        </w:rPr>
      </w:pPr>
    </w:p>
    <w:p w:rsidR="007F62B7" w:rsidRDefault="007F62B7" w:rsidP="00054DD5">
      <w:pPr>
        <w:rPr>
          <w:rFonts w:cs="Arial"/>
          <w:sz w:val="22"/>
          <w:szCs w:val="22"/>
        </w:rPr>
      </w:pPr>
    </w:p>
    <w:p w:rsidR="007F62B7" w:rsidRDefault="007F62B7" w:rsidP="00054DD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7F62B7" w:rsidRDefault="007F62B7" w:rsidP="00054DD5">
      <w:pPr>
        <w:rPr>
          <w:rFonts w:cs="Arial"/>
          <w:sz w:val="22"/>
          <w:szCs w:val="22"/>
        </w:rPr>
      </w:pPr>
    </w:p>
    <w:p w:rsidR="007F62B7" w:rsidRDefault="007F62B7" w:rsidP="00054DD5">
      <w:pPr>
        <w:rPr>
          <w:rFonts w:cs="Arial"/>
          <w:sz w:val="22"/>
          <w:szCs w:val="22"/>
        </w:rPr>
      </w:pPr>
    </w:p>
    <w:p w:rsidR="007F62B7" w:rsidRPr="00E16472" w:rsidRDefault="007F62B7" w:rsidP="00054DD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Porträt </w:t>
      </w:r>
      <w:r w:rsidRPr="00E16472">
        <w:rPr>
          <w:rFonts w:cs="Arial"/>
          <w:b/>
          <w:sz w:val="22"/>
          <w:szCs w:val="22"/>
        </w:rPr>
        <w:t>und Bildunterschrift</w:t>
      </w:r>
    </w:p>
    <w:p w:rsidR="007F62B7" w:rsidRDefault="007F62B7" w:rsidP="00054DD5">
      <w:pPr>
        <w:rPr>
          <w:rFonts w:cs="Arial"/>
          <w:sz w:val="22"/>
          <w:szCs w:val="22"/>
        </w:rPr>
      </w:pPr>
    </w:p>
    <w:p w:rsidR="007F62B7" w:rsidRPr="00A84D91" w:rsidRDefault="007F62B7" w:rsidP="00054DD5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Portraet Christian Kirchbaumer ACE Stossdaempfer GmbH STABILUS</w:t>
      </w:r>
      <w:r w:rsidRPr="00A84D91">
        <w:rPr>
          <w:rFonts w:cs="Arial"/>
          <w:sz w:val="22"/>
          <w:szCs w:val="22"/>
          <w:u w:val="single"/>
        </w:rPr>
        <w:t>.jpg</w:t>
      </w:r>
    </w:p>
    <w:p w:rsidR="007F62B7" w:rsidRDefault="007F62B7" w:rsidP="00054DD5">
      <w:pPr>
        <w:rPr>
          <w:rFonts w:cs="Arial"/>
          <w:sz w:val="22"/>
          <w:szCs w:val="22"/>
        </w:rPr>
      </w:pPr>
    </w:p>
    <w:p w:rsidR="007F62B7" w:rsidRPr="00120C0F" w:rsidRDefault="007F62B7" w:rsidP="00054DD5">
      <w:pPr>
        <w:rPr>
          <w:rFonts w:cs="Arial"/>
          <w:sz w:val="22"/>
          <w:szCs w:val="22"/>
        </w:rPr>
      </w:pPr>
      <w:r w:rsidRPr="000E5E6E">
        <w:rPr>
          <w:rFonts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255pt">
            <v:imagedata r:id="rId7" o:title=""/>
          </v:shape>
        </w:pict>
      </w:r>
    </w:p>
    <w:p w:rsidR="007F62B7" w:rsidRDefault="007F62B7" w:rsidP="00CC425F">
      <w:pPr>
        <w:rPr>
          <w:rFonts w:cs="Arial"/>
          <w:sz w:val="22"/>
          <w:szCs w:val="22"/>
        </w:rPr>
      </w:pPr>
    </w:p>
    <w:p w:rsidR="007F62B7" w:rsidRDefault="007F62B7" w:rsidP="00294567">
      <w:pPr>
        <w:pStyle w:val="BodyText"/>
        <w:rPr>
          <w:sz w:val="22"/>
          <w:szCs w:val="22"/>
        </w:rPr>
      </w:pPr>
      <w:r w:rsidRPr="000F51DE">
        <w:t>Christian Kirchbaumer</w:t>
      </w:r>
      <w:r>
        <w:t xml:space="preserve">, </w:t>
      </w:r>
      <w:r w:rsidRPr="000F51DE">
        <w:t xml:space="preserve">neuer 'Head of Global Marketing' </w:t>
      </w:r>
      <w:r>
        <w:t xml:space="preserve">der </w:t>
      </w:r>
      <w:r w:rsidRPr="000F51DE">
        <w:t>Stabilus Geschäfts</w:t>
      </w:r>
      <w:r>
        <w:t>einheit</w:t>
      </w:r>
      <w:r w:rsidRPr="000F51DE">
        <w:t xml:space="preserve"> Industrie</w:t>
      </w:r>
    </w:p>
    <w:p w:rsidR="007F62B7" w:rsidRDefault="007F62B7" w:rsidP="00CC425F">
      <w:pPr>
        <w:rPr>
          <w:rFonts w:cs="Arial"/>
          <w:sz w:val="22"/>
          <w:szCs w:val="22"/>
        </w:rPr>
      </w:pPr>
    </w:p>
    <w:p w:rsidR="007F62B7" w:rsidRDefault="007F62B7" w:rsidP="00CC425F">
      <w:pPr>
        <w:rPr>
          <w:rFonts w:cs="Arial"/>
          <w:sz w:val="22"/>
          <w:szCs w:val="22"/>
        </w:rPr>
      </w:pPr>
    </w:p>
    <w:p w:rsidR="007F62B7" w:rsidRDefault="007F62B7" w:rsidP="00E0352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Bildnachweis</w:t>
      </w:r>
    </w:p>
    <w:p w:rsidR="007F62B7" w:rsidRDefault="007F62B7" w:rsidP="00E0352F">
      <w:pPr>
        <w:rPr>
          <w:rFonts w:eastAsia="MS Mincho" w:cs="Arial"/>
          <w:bCs/>
          <w:sz w:val="22"/>
          <w:szCs w:val="22"/>
          <w:lang w:eastAsia="ja-JP"/>
        </w:rPr>
      </w:pPr>
      <w:r w:rsidRPr="00083EEC">
        <w:rPr>
          <w:rFonts w:eastAsia="MS Mincho" w:cs="Arial"/>
          <w:bCs/>
          <w:sz w:val="22"/>
          <w:szCs w:val="22"/>
          <w:lang w:eastAsia="ja-JP"/>
        </w:rPr>
        <w:t>ACE Stoßdämpfer GmbH</w:t>
      </w:r>
    </w:p>
    <w:p w:rsidR="007F62B7" w:rsidRDefault="007F62B7" w:rsidP="00CC425F">
      <w:pPr>
        <w:rPr>
          <w:rFonts w:cs="Arial"/>
          <w:sz w:val="22"/>
          <w:szCs w:val="22"/>
        </w:rPr>
      </w:pPr>
    </w:p>
    <w:p w:rsidR="007F62B7" w:rsidRPr="008222A1" w:rsidRDefault="007F62B7" w:rsidP="00CC425F">
      <w:pPr>
        <w:rPr>
          <w:rFonts w:cs="Arial"/>
          <w:b/>
          <w:sz w:val="22"/>
          <w:szCs w:val="22"/>
        </w:rPr>
      </w:pPr>
      <w:r w:rsidRPr="008222A1">
        <w:rPr>
          <w:rFonts w:cs="Arial"/>
          <w:b/>
          <w:sz w:val="22"/>
          <w:szCs w:val="22"/>
        </w:rPr>
        <w:t>Links</w:t>
      </w:r>
    </w:p>
    <w:p w:rsidR="007F62B7" w:rsidRDefault="007F62B7" w:rsidP="00CC425F">
      <w:pPr>
        <w:rPr>
          <w:sz w:val="22"/>
          <w:szCs w:val="22"/>
        </w:rPr>
      </w:pPr>
    </w:p>
    <w:p w:rsidR="007F62B7" w:rsidRDefault="007F62B7" w:rsidP="00CC425F">
      <w:hyperlink r:id="rId8" w:history="1">
        <w:r w:rsidRPr="00E16DE9">
          <w:rPr>
            <w:rStyle w:val="Hyperlink"/>
          </w:rPr>
          <w:t>https://www.stabilus.com/de/maschinenbau-und-automatisierung</w:t>
        </w:r>
      </w:hyperlink>
    </w:p>
    <w:p w:rsidR="007F62B7" w:rsidRPr="007C2F2B" w:rsidRDefault="007F62B7" w:rsidP="00CC425F">
      <w:pPr>
        <w:rPr>
          <w:szCs w:val="22"/>
        </w:rPr>
      </w:pPr>
    </w:p>
    <w:p w:rsidR="007F62B7" w:rsidRDefault="007F62B7" w:rsidP="00CC425F">
      <w:pPr>
        <w:rPr>
          <w:rFonts w:cs="Arial"/>
          <w:sz w:val="22"/>
          <w:szCs w:val="22"/>
        </w:rPr>
      </w:pPr>
    </w:p>
    <w:p w:rsidR="007F62B7" w:rsidRPr="00F670FE" w:rsidRDefault="007F62B7" w:rsidP="00CC425F">
      <w:pPr>
        <w:rPr>
          <w:sz w:val="22"/>
          <w:szCs w:val="22"/>
        </w:rPr>
      </w:pPr>
      <w:r w:rsidRPr="00E968FE">
        <w:rPr>
          <w:b/>
          <w:sz w:val="22"/>
        </w:rPr>
        <w:t>Ihr</w:t>
      </w:r>
      <w:r>
        <w:rPr>
          <w:b/>
          <w:sz w:val="22"/>
        </w:rPr>
        <w:t>e</w:t>
      </w:r>
      <w:r w:rsidRPr="00E968FE">
        <w:rPr>
          <w:b/>
          <w:sz w:val="22"/>
        </w:rPr>
        <w:t xml:space="preserve"> Kontakt</w:t>
      </w:r>
      <w:r>
        <w:rPr>
          <w:b/>
          <w:sz w:val="22"/>
        </w:rPr>
        <w:t>e</w:t>
      </w:r>
    </w:p>
    <w:p w:rsidR="007F62B7" w:rsidRPr="00083EEC" w:rsidRDefault="007F62B7" w:rsidP="00CC425F">
      <w:pPr>
        <w:rPr>
          <w:rFonts w:cs="Arial"/>
          <w:sz w:val="22"/>
          <w:szCs w:val="22"/>
        </w:rPr>
      </w:pPr>
    </w:p>
    <w:p w:rsidR="007F62B7" w:rsidRPr="00A61E34" w:rsidRDefault="007F62B7" w:rsidP="00CC425F">
      <w:pPr>
        <w:pStyle w:val="Heading2"/>
        <w:tabs>
          <w:tab w:val="left" w:pos="4536"/>
        </w:tabs>
        <w:rPr>
          <w:iCs/>
          <w:color w:val="000000"/>
          <w:sz w:val="22"/>
          <w:szCs w:val="24"/>
        </w:rPr>
      </w:pPr>
      <w:r w:rsidRPr="00A61E34">
        <w:rPr>
          <w:iCs/>
          <w:color w:val="000000"/>
          <w:sz w:val="22"/>
          <w:szCs w:val="24"/>
        </w:rPr>
        <w:t>ACE Stoßdämpfer GmbH</w:t>
      </w:r>
    </w:p>
    <w:p w:rsidR="007F62B7" w:rsidRPr="00A61E34" w:rsidRDefault="007F62B7" w:rsidP="00CC425F">
      <w:pPr>
        <w:tabs>
          <w:tab w:val="left" w:pos="4536"/>
        </w:tabs>
        <w:ind w:left="4395" w:hanging="4395"/>
        <w:rPr>
          <w:color w:val="000000"/>
          <w:sz w:val="22"/>
          <w:szCs w:val="22"/>
        </w:rPr>
      </w:pPr>
      <w:r w:rsidRPr="00A61E34">
        <w:rPr>
          <w:sz w:val="22"/>
          <w:szCs w:val="22"/>
        </w:rPr>
        <w:t>Albert-Einstein-Str. 15</w:t>
      </w:r>
    </w:p>
    <w:p w:rsidR="007F62B7" w:rsidRPr="00A61E34" w:rsidRDefault="007F62B7" w:rsidP="00CC425F">
      <w:pPr>
        <w:pStyle w:val="Header"/>
        <w:tabs>
          <w:tab w:val="left" w:pos="4536"/>
        </w:tabs>
        <w:overflowPunct w:val="0"/>
        <w:autoSpaceDE w:val="0"/>
        <w:autoSpaceDN w:val="0"/>
        <w:adjustRightInd w:val="0"/>
        <w:ind w:left="4395" w:hanging="4395"/>
        <w:textAlignment w:val="baseline"/>
        <w:rPr>
          <w:rFonts w:cs="Arial"/>
          <w:color w:val="000000"/>
          <w:sz w:val="22"/>
          <w:szCs w:val="22"/>
        </w:rPr>
      </w:pPr>
      <w:r w:rsidRPr="00A61E34">
        <w:rPr>
          <w:rFonts w:cs="Arial"/>
          <w:color w:val="000000"/>
          <w:sz w:val="22"/>
          <w:szCs w:val="22"/>
        </w:rPr>
        <w:t>40764 Langenfeld</w:t>
      </w:r>
    </w:p>
    <w:p w:rsidR="007F62B7" w:rsidRPr="00A61E34" w:rsidRDefault="007F62B7" w:rsidP="00CC425F">
      <w:pPr>
        <w:pStyle w:val="Header"/>
        <w:tabs>
          <w:tab w:val="left" w:pos="4536"/>
        </w:tabs>
        <w:overflowPunct w:val="0"/>
        <w:autoSpaceDE w:val="0"/>
        <w:autoSpaceDN w:val="0"/>
        <w:adjustRightInd w:val="0"/>
        <w:ind w:left="4395" w:hanging="4395"/>
        <w:textAlignment w:val="baseline"/>
        <w:rPr>
          <w:rFonts w:cs="Arial"/>
          <w:color w:val="000000"/>
          <w:sz w:val="22"/>
          <w:szCs w:val="22"/>
        </w:rPr>
      </w:pPr>
      <w:r w:rsidRPr="00A61E34">
        <w:rPr>
          <w:rFonts w:cs="Arial"/>
          <w:color w:val="000000"/>
          <w:sz w:val="22"/>
          <w:szCs w:val="22"/>
        </w:rPr>
        <w:t>Deutschland</w:t>
      </w:r>
    </w:p>
    <w:p w:rsidR="007F62B7" w:rsidRPr="00A61E34" w:rsidRDefault="007F62B7" w:rsidP="00CC425F">
      <w:pPr>
        <w:pStyle w:val="Header"/>
        <w:tabs>
          <w:tab w:val="left" w:pos="4536"/>
        </w:tabs>
        <w:overflowPunct w:val="0"/>
        <w:autoSpaceDE w:val="0"/>
        <w:autoSpaceDN w:val="0"/>
        <w:adjustRightInd w:val="0"/>
        <w:ind w:left="4395" w:hanging="4395"/>
        <w:textAlignment w:val="baseline"/>
        <w:rPr>
          <w:rFonts w:cs="Arial"/>
          <w:color w:val="000000"/>
          <w:sz w:val="22"/>
          <w:szCs w:val="22"/>
        </w:rPr>
      </w:pPr>
      <w:r w:rsidRPr="00A61E34">
        <w:rPr>
          <w:rFonts w:cs="Arial"/>
          <w:color w:val="000000"/>
          <w:sz w:val="22"/>
          <w:szCs w:val="22"/>
        </w:rPr>
        <w:t>Tel.: +49 2173-9226-10</w:t>
      </w:r>
    </w:p>
    <w:p w:rsidR="007F62B7" w:rsidRPr="00A61E34" w:rsidRDefault="007F62B7" w:rsidP="00CC425F">
      <w:pPr>
        <w:rPr>
          <w:rFonts w:cs="Arial"/>
          <w:sz w:val="22"/>
          <w:szCs w:val="22"/>
        </w:rPr>
      </w:pPr>
      <w:r w:rsidRPr="00A61E34">
        <w:rPr>
          <w:rFonts w:cs="Arial"/>
          <w:sz w:val="22"/>
          <w:szCs w:val="22"/>
        </w:rPr>
        <w:t>info@ace-int.eu</w:t>
      </w:r>
    </w:p>
    <w:p w:rsidR="007F62B7" w:rsidRPr="00E542F4" w:rsidRDefault="007F62B7" w:rsidP="00CC425F">
      <w:pPr>
        <w:rPr>
          <w:rFonts w:cs="Arial"/>
          <w:sz w:val="22"/>
          <w:szCs w:val="22"/>
          <w:lang w:val="pl-PL"/>
        </w:rPr>
      </w:pPr>
      <w:r w:rsidRPr="00E542F4">
        <w:rPr>
          <w:rFonts w:cs="Arial"/>
          <w:sz w:val="22"/>
          <w:szCs w:val="22"/>
          <w:lang w:val="pl-PL"/>
        </w:rPr>
        <w:t>www.ace-ace.de</w:t>
      </w:r>
    </w:p>
    <w:p w:rsidR="007F62B7" w:rsidRDefault="007F62B7" w:rsidP="00CC425F">
      <w:pPr>
        <w:rPr>
          <w:rFonts w:cs="Arial"/>
          <w:sz w:val="22"/>
          <w:szCs w:val="22"/>
        </w:rPr>
      </w:pPr>
    </w:p>
    <w:p w:rsidR="007F62B7" w:rsidRPr="00EF610A" w:rsidRDefault="007F62B7" w:rsidP="00CC425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tabs>
          <w:tab w:val="left" w:pos="426"/>
        </w:tabs>
        <w:jc w:val="center"/>
        <w:rPr>
          <w:rFonts w:cs="Arial"/>
          <w:sz w:val="22"/>
          <w:szCs w:val="22"/>
        </w:rPr>
      </w:pPr>
      <w:r w:rsidRPr="00EF610A">
        <w:rPr>
          <w:rFonts w:cs="Arial"/>
          <w:sz w:val="22"/>
          <w:szCs w:val="22"/>
        </w:rPr>
        <w:t>Bei Rückfragen wenden Sie sich bitte an den Autor:</w:t>
      </w:r>
    </w:p>
    <w:p w:rsidR="007F62B7" w:rsidRPr="00EF610A" w:rsidRDefault="007F62B7" w:rsidP="00CC425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tabs>
          <w:tab w:val="left" w:pos="426"/>
        </w:tabs>
        <w:jc w:val="center"/>
        <w:rPr>
          <w:rFonts w:cs="Arial"/>
          <w:sz w:val="22"/>
          <w:szCs w:val="22"/>
        </w:rPr>
      </w:pPr>
      <w:r w:rsidRPr="00EF610A">
        <w:rPr>
          <w:rFonts w:cs="Arial"/>
          <w:sz w:val="22"/>
          <w:szCs w:val="22"/>
        </w:rPr>
        <w:t>Robert Timmerberg, M. A., Fachjournalist (DFJV), plus2 GmbH, Marienstr. 39,</w:t>
      </w:r>
    </w:p>
    <w:p w:rsidR="007F62B7" w:rsidRPr="00CC425F" w:rsidRDefault="007F62B7" w:rsidP="00CC425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tabs>
          <w:tab w:val="left" w:pos="426"/>
        </w:tabs>
        <w:jc w:val="center"/>
        <w:rPr>
          <w:rFonts w:cs="Arial"/>
          <w:sz w:val="22"/>
          <w:szCs w:val="22"/>
        </w:rPr>
      </w:pPr>
      <w:r w:rsidRPr="00EF610A">
        <w:rPr>
          <w:sz w:val="22"/>
          <w:szCs w:val="22"/>
        </w:rPr>
        <w:t xml:space="preserve">40210 Düsseldorf, </w:t>
      </w:r>
      <w:r>
        <w:rPr>
          <w:sz w:val="22"/>
          <w:szCs w:val="22"/>
        </w:rPr>
        <w:t xml:space="preserve">Tel.: +49 </w:t>
      </w:r>
      <w:r w:rsidRPr="00EF610A">
        <w:rPr>
          <w:sz w:val="22"/>
          <w:szCs w:val="22"/>
        </w:rPr>
        <w:t>1</w:t>
      </w:r>
      <w:r>
        <w:rPr>
          <w:sz w:val="22"/>
          <w:szCs w:val="22"/>
        </w:rPr>
        <w:t>79</w:t>
      </w:r>
      <w:r w:rsidRPr="00EF610A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EF610A">
        <w:rPr>
          <w:sz w:val="22"/>
          <w:szCs w:val="22"/>
        </w:rPr>
        <w:t>90</w:t>
      </w:r>
      <w:r>
        <w:rPr>
          <w:sz w:val="22"/>
          <w:szCs w:val="22"/>
        </w:rPr>
        <w:t xml:space="preserve">1232, </w:t>
      </w:r>
      <w:r w:rsidRPr="00EF610A">
        <w:rPr>
          <w:sz w:val="22"/>
          <w:szCs w:val="22"/>
        </w:rPr>
        <w:t xml:space="preserve">i. A. </w:t>
      </w:r>
      <w:r>
        <w:rPr>
          <w:sz w:val="22"/>
          <w:szCs w:val="22"/>
        </w:rPr>
        <w:t xml:space="preserve">der </w:t>
      </w:r>
      <w:r w:rsidRPr="00EF610A">
        <w:rPr>
          <w:sz w:val="22"/>
          <w:szCs w:val="22"/>
        </w:rPr>
        <w:t>A</w:t>
      </w:r>
      <w:r>
        <w:rPr>
          <w:sz w:val="22"/>
          <w:szCs w:val="22"/>
        </w:rPr>
        <w:t>CE Stoßdämpfer GmbH</w:t>
      </w:r>
    </w:p>
    <w:sectPr w:rsidR="007F62B7" w:rsidRPr="00CC425F" w:rsidSect="00E0352F">
      <w:headerReference w:type="default" r:id="rId9"/>
      <w:footerReference w:type="default" r:id="rId10"/>
      <w:pgSz w:w="11906" w:h="16838" w:code="9"/>
      <w:pgMar w:top="2041" w:right="1134" w:bottom="1134" w:left="1134" w:header="340" w:footer="38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B7" w:rsidRDefault="007F62B7">
      <w:r>
        <w:separator/>
      </w:r>
    </w:p>
  </w:endnote>
  <w:endnote w:type="continuationSeparator" w:id="0">
    <w:p w:rsidR="007F62B7" w:rsidRDefault="007F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B7" w:rsidRPr="001F64D4" w:rsidRDefault="007F62B7">
    <w:pPr>
      <w:pStyle w:val="Footer"/>
      <w:rPr>
        <w:sz w:val="18"/>
        <w:szCs w:val="18"/>
      </w:rPr>
    </w:pPr>
    <w:r w:rsidRPr="001F64D4">
      <w:rPr>
        <w:sz w:val="18"/>
        <w:szCs w:val="18"/>
      </w:rPr>
      <w:t xml:space="preserve">Seite </w:t>
    </w:r>
    <w:r w:rsidRPr="001F64D4">
      <w:rPr>
        <w:b/>
        <w:bCs/>
        <w:sz w:val="18"/>
        <w:szCs w:val="18"/>
      </w:rPr>
      <w:fldChar w:fldCharType="begin"/>
    </w:r>
    <w:r w:rsidRPr="001F64D4">
      <w:rPr>
        <w:b/>
        <w:bCs/>
        <w:sz w:val="18"/>
        <w:szCs w:val="18"/>
      </w:rPr>
      <w:instrText>PAGE</w:instrText>
    </w:r>
    <w:r w:rsidRPr="001F64D4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1F64D4">
      <w:rPr>
        <w:b/>
        <w:bCs/>
        <w:sz w:val="18"/>
        <w:szCs w:val="18"/>
      </w:rPr>
      <w:fldChar w:fldCharType="end"/>
    </w:r>
    <w:r w:rsidRPr="001F64D4">
      <w:rPr>
        <w:sz w:val="18"/>
        <w:szCs w:val="18"/>
      </w:rPr>
      <w:t xml:space="preserve"> von </w:t>
    </w:r>
    <w:r w:rsidRPr="001F64D4">
      <w:rPr>
        <w:b/>
        <w:bCs/>
        <w:sz w:val="18"/>
        <w:szCs w:val="18"/>
      </w:rPr>
      <w:fldChar w:fldCharType="begin"/>
    </w:r>
    <w:r w:rsidRPr="001F64D4">
      <w:rPr>
        <w:b/>
        <w:bCs/>
        <w:sz w:val="18"/>
        <w:szCs w:val="18"/>
      </w:rPr>
      <w:instrText>NUMPAGES</w:instrText>
    </w:r>
    <w:r w:rsidRPr="001F64D4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1F64D4">
      <w:rPr>
        <w:b/>
        <w:bCs/>
        <w:sz w:val="18"/>
        <w:szCs w:val="18"/>
      </w:rPr>
      <w:fldChar w:fldCharType="end"/>
    </w:r>
  </w:p>
  <w:p w:rsidR="007F62B7" w:rsidRDefault="007F6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B7" w:rsidRDefault="007F62B7">
      <w:r>
        <w:separator/>
      </w:r>
    </w:p>
  </w:footnote>
  <w:footnote w:type="continuationSeparator" w:id="0">
    <w:p w:rsidR="007F62B7" w:rsidRDefault="007F6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B7" w:rsidRDefault="007F62B7">
    <w:pPr>
      <w:pStyle w:val="Header"/>
      <w:tabs>
        <w:tab w:val="left" w:pos="28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7pt;margin-top:-16.8pt;width:600.6pt;height:292.45pt;z-index:-251656192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621"/>
    <w:multiLevelType w:val="singleLevel"/>
    <w:tmpl w:val="8B0A6D74"/>
    <w:lvl w:ilvl="0">
      <w:start w:val="10"/>
      <w:numFmt w:val="decimal"/>
      <w:lvlText w:val="%1"/>
      <w:lvlJc w:val="left"/>
      <w:pPr>
        <w:tabs>
          <w:tab w:val="num" w:pos="3222"/>
        </w:tabs>
        <w:ind w:left="3222" w:hanging="390"/>
      </w:pPr>
      <w:rPr>
        <w:rFonts w:cs="Times New Roman" w:hint="default"/>
      </w:rPr>
    </w:lvl>
  </w:abstractNum>
  <w:abstractNum w:abstractNumId="1">
    <w:nsid w:val="54242DDA"/>
    <w:multiLevelType w:val="singleLevel"/>
    <w:tmpl w:val="833C0AF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47B"/>
    <w:rsid w:val="000107C1"/>
    <w:rsid w:val="000117F2"/>
    <w:rsid w:val="000247B9"/>
    <w:rsid w:val="00052CFC"/>
    <w:rsid w:val="00054DD5"/>
    <w:rsid w:val="00061FD9"/>
    <w:rsid w:val="000620E8"/>
    <w:rsid w:val="00083EEC"/>
    <w:rsid w:val="00086B9C"/>
    <w:rsid w:val="000B0B0B"/>
    <w:rsid w:val="000C2A41"/>
    <w:rsid w:val="000E5E6E"/>
    <w:rsid w:val="000E62E3"/>
    <w:rsid w:val="000E7EE1"/>
    <w:rsid w:val="000F51DE"/>
    <w:rsid w:val="000F68DA"/>
    <w:rsid w:val="00120C0F"/>
    <w:rsid w:val="00144C88"/>
    <w:rsid w:val="001573D3"/>
    <w:rsid w:val="00170E20"/>
    <w:rsid w:val="00170E6F"/>
    <w:rsid w:val="001B20F4"/>
    <w:rsid w:val="001C3A56"/>
    <w:rsid w:val="001C56D1"/>
    <w:rsid w:val="001D0258"/>
    <w:rsid w:val="001D7EAD"/>
    <w:rsid w:val="001F64D4"/>
    <w:rsid w:val="0020020C"/>
    <w:rsid w:val="00200335"/>
    <w:rsid w:val="0021283B"/>
    <w:rsid w:val="002130E8"/>
    <w:rsid w:val="002134B5"/>
    <w:rsid w:val="00246A61"/>
    <w:rsid w:val="00253A74"/>
    <w:rsid w:val="00254DA9"/>
    <w:rsid w:val="0026391F"/>
    <w:rsid w:val="00291123"/>
    <w:rsid w:val="00293D2A"/>
    <w:rsid w:val="00294567"/>
    <w:rsid w:val="002A042E"/>
    <w:rsid w:val="002A7C1B"/>
    <w:rsid w:val="002B42D4"/>
    <w:rsid w:val="002B60E0"/>
    <w:rsid w:val="002D5A76"/>
    <w:rsid w:val="002D5FBC"/>
    <w:rsid w:val="002D6887"/>
    <w:rsid w:val="002E28AF"/>
    <w:rsid w:val="00304E6B"/>
    <w:rsid w:val="003818FB"/>
    <w:rsid w:val="00385B52"/>
    <w:rsid w:val="003925ED"/>
    <w:rsid w:val="003A03E6"/>
    <w:rsid w:val="003A35E2"/>
    <w:rsid w:val="003B20B2"/>
    <w:rsid w:val="003B7E06"/>
    <w:rsid w:val="003C54BE"/>
    <w:rsid w:val="00403244"/>
    <w:rsid w:val="0041299C"/>
    <w:rsid w:val="00426116"/>
    <w:rsid w:val="00456A2E"/>
    <w:rsid w:val="004A232C"/>
    <w:rsid w:val="005439AC"/>
    <w:rsid w:val="00567AB0"/>
    <w:rsid w:val="005A62BE"/>
    <w:rsid w:val="005B303C"/>
    <w:rsid w:val="005B3948"/>
    <w:rsid w:val="005D6B8C"/>
    <w:rsid w:val="005E07CF"/>
    <w:rsid w:val="00610BDA"/>
    <w:rsid w:val="006151FD"/>
    <w:rsid w:val="006378C4"/>
    <w:rsid w:val="0065246A"/>
    <w:rsid w:val="00655CD2"/>
    <w:rsid w:val="00667AAD"/>
    <w:rsid w:val="00691461"/>
    <w:rsid w:val="00697508"/>
    <w:rsid w:val="006A228D"/>
    <w:rsid w:val="006B3E1A"/>
    <w:rsid w:val="00710B58"/>
    <w:rsid w:val="007561CD"/>
    <w:rsid w:val="007750C0"/>
    <w:rsid w:val="00776FFE"/>
    <w:rsid w:val="007828A0"/>
    <w:rsid w:val="007A10A2"/>
    <w:rsid w:val="007A27C6"/>
    <w:rsid w:val="007A442E"/>
    <w:rsid w:val="007C2F2B"/>
    <w:rsid w:val="007C3FE0"/>
    <w:rsid w:val="007C4224"/>
    <w:rsid w:val="007E3CA6"/>
    <w:rsid w:val="007F3F54"/>
    <w:rsid w:val="007F62B7"/>
    <w:rsid w:val="00800B18"/>
    <w:rsid w:val="008031AF"/>
    <w:rsid w:val="008222A1"/>
    <w:rsid w:val="00837419"/>
    <w:rsid w:val="00840C69"/>
    <w:rsid w:val="008729D0"/>
    <w:rsid w:val="00896B27"/>
    <w:rsid w:val="008C2CCE"/>
    <w:rsid w:val="008C4F85"/>
    <w:rsid w:val="008D40FD"/>
    <w:rsid w:val="008D73B7"/>
    <w:rsid w:val="00900EE3"/>
    <w:rsid w:val="00904AE1"/>
    <w:rsid w:val="00905125"/>
    <w:rsid w:val="009253CC"/>
    <w:rsid w:val="009727F9"/>
    <w:rsid w:val="009B4D60"/>
    <w:rsid w:val="009B6488"/>
    <w:rsid w:val="009C553F"/>
    <w:rsid w:val="009F1E00"/>
    <w:rsid w:val="00A06631"/>
    <w:rsid w:val="00A61E34"/>
    <w:rsid w:val="00A70411"/>
    <w:rsid w:val="00A84D91"/>
    <w:rsid w:val="00AE0EAD"/>
    <w:rsid w:val="00AE6669"/>
    <w:rsid w:val="00B15AA0"/>
    <w:rsid w:val="00B345B5"/>
    <w:rsid w:val="00B60BA7"/>
    <w:rsid w:val="00B6574A"/>
    <w:rsid w:val="00B7210E"/>
    <w:rsid w:val="00B84921"/>
    <w:rsid w:val="00B87087"/>
    <w:rsid w:val="00B93357"/>
    <w:rsid w:val="00BB0FF2"/>
    <w:rsid w:val="00C0074F"/>
    <w:rsid w:val="00C1734B"/>
    <w:rsid w:val="00C36972"/>
    <w:rsid w:val="00C4647B"/>
    <w:rsid w:val="00C62E13"/>
    <w:rsid w:val="00CB2432"/>
    <w:rsid w:val="00CC425F"/>
    <w:rsid w:val="00CD4290"/>
    <w:rsid w:val="00CE124F"/>
    <w:rsid w:val="00D10F2A"/>
    <w:rsid w:val="00D26264"/>
    <w:rsid w:val="00D27565"/>
    <w:rsid w:val="00D41F0A"/>
    <w:rsid w:val="00D674A1"/>
    <w:rsid w:val="00DA3F66"/>
    <w:rsid w:val="00DA58BE"/>
    <w:rsid w:val="00DB0730"/>
    <w:rsid w:val="00DC0D1D"/>
    <w:rsid w:val="00DC2192"/>
    <w:rsid w:val="00DD1112"/>
    <w:rsid w:val="00DD42A7"/>
    <w:rsid w:val="00E0352F"/>
    <w:rsid w:val="00E150AF"/>
    <w:rsid w:val="00E16472"/>
    <w:rsid w:val="00E16DE9"/>
    <w:rsid w:val="00E17DA4"/>
    <w:rsid w:val="00E23C47"/>
    <w:rsid w:val="00E3067E"/>
    <w:rsid w:val="00E31E5D"/>
    <w:rsid w:val="00E37D1A"/>
    <w:rsid w:val="00E542F4"/>
    <w:rsid w:val="00E63EEF"/>
    <w:rsid w:val="00E9249C"/>
    <w:rsid w:val="00E968FE"/>
    <w:rsid w:val="00EA7E68"/>
    <w:rsid w:val="00ED0CC6"/>
    <w:rsid w:val="00EF0D0C"/>
    <w:rsid w:val="00EF2C21"/>
    <w:rsid w:val="00EF610A"/>
    <w:rsid w:val="00EF794F"/>
    <w:rsid w:val="00F2344D"/>
    <w:rsid w:val="00F250B0"/>
    <w:rsid w:val="00F45604"/>
    <w:rsid w:val="00F50CE8"/>
    <w:rsid w:val="00F5460D"/>
    <w:rsid w:val="00F670FE"/>
    <w:rsid w:val="00F74905"/>
    <w:rsid w:val="00F8100D"/>
    <w:rsid w:val="00F943AB"/>
    <w:rsid w:val="00FA0E06"/>
    <w:rsid w:val="00FA769D"/>
    <w:rsid w:val="00FB0420"/>
    <w:rsid w:val="00FB6F1F"/>
    <w:rsid w:val="00FC413F"/>
    <w:rsid w:val="00FC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20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4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420"/>
    <w:pPr>
      <w:keepNext/>
      <w:outlineLvl w:val="1"/>
    </w:pPr>
    <w:rPr>
      <w:b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0420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0420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54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425F"/>
    <w:rPr>
      <w:rFonts w:ascii="Arial" w:hAnsi="Arial" w:cs="Times New Roman"/>
      <w:b/>
      <w:sz w:val="30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425F"/>
    <w:rPr>
      <w:rFonts w:ascii="Arial" w:hAnsi="Arial" w:cs="Times New Roman"/>
      <w:b/>
      <w:sz w:val="22"/>
      <w:lang w:val="de-DE" w:eastAsia="de-DE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54BE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B04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425F"/>
    <w:rPr>
      <w:rFonts w:ascii="Arial" w:hAnsi="Arial" w:cs="Times New Roman"/>
      <w:lang w:val="de-DE" w:eastAsia="de-DE" w:bidi="ar-SA"/>
    </w:rPr>
  </w:style>
  <w:style w:type="paragraph" w:styleId="Footer">
    <w:name w:val="footer"/>
    <w:basedOn w:val="Normal"/>
    <w:link w:val="FooterChar1"/>
    <w:uiPriority w:val="99"/>
    <w:rsid w:val="00FB0420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54BE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B042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425F"/>
    <w:rPr>
      <w:rFonts w:ascii="Arial" w:hAnsi="Arial" w:cs="Times New Roman"/>
      <w:sz w:val="24"/>
      <w:lang w:val="de-DE" w:eastAsia="de-DE" w:bidi="ar-SA"/>
    </w:rPr>
  </w:style>
  <w:style w:type="table" w:styleId="TableGrid">
    <w:name w:val="Table Grid"/>
    <w:basedOn w:val="TableNormal"/>
    <w:uiPriority w:val="99"/>
    <w:rsid w:val="00C464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7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4BE"/>
    <w:rPr>
      <w:rFonts w:cs="Times New Roman"/>
      <w:sz w:val="2"/>
    </w:rPr>
  </w:style>
  <w:style w:type="character" w:customStyle="1" w:styleId="FooterChar1">
    <w:name w:val="Footer Char1"/>
    <w:link w:val="Footer"/>
    <w:uiPriority w:val="99"/>
    <w:locked/>
    <w:rsid w:val="001F64D4"/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CC425F"/>
    <w:pPr>
      <w:jc w:val="center"/>
    </w:pPr>
    <w:rPr>
      <w:rFonts w:ascii="Times New Roman" w:hAnsi="Times New Roman"/>
      <w:sz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CC425F"/>
    <w:rPr>
      <w:rFonts w:cs="Times New Roman"/>
      <w:sz w:val="24"/>
      <w:lang w:val="en-GB" w:eastAsia="de-DE" w:bidi="ar-SA"/>
    </w:rPr>
  </w:style>
  <w:style w:type="character" w:styleId="Hyperlink">
    <w:name w:val="Hyperlink"/>
    <w:basedOn w:val="DefaultParagraphFont"/>
    <w:uiPriority w:val="99"/>
    <w:rsid w:val="00CC425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54D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4DD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4DD5"/>
    <w:rPr>
      <w:rFonts w:ascii="Arial" w:hAnsi="Arial" w:cs="Times New Roman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bilus.com/de/maschinenbau-und-automatisier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422</Words>
  <Characters>2664</Characters>
  <Application>Microsoft Office Outlook</Application>
  <DocSecurity>0</DocSecurity>
  <Lines>0</Lines>
  <Paragraphs>0</Paragraphs>
  <ScaleCrop>false</ScaleCrop>
  <Manager>rt</Manager>
  <Company>plus-2.de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Kirchbaumer ist neuer 'Head of Global Marketing' der Stabilus Geschäftseinheit Industrie</dc:title>
  <dc:subject>Geschäftseinheit Industrie der Stabilus Gruppe stellt neuen 'Head of Global Marketing' vor</dc:subject>
  <dc:creator>Robert Timmerberg</dc:creator>
  <cp:keywords>Geschäftseinheit Industrie der Stabilus Gruppe stellt neuen 'Head of Global Marketing' vor</cp:keywords>
  <dc:description>Aussendung 6-2021</dc:description>
  <cp:lastModifiedBy>timmerberg</cp:lastModifiedBy>
  <cp:revision>9</cp:revision>
  <cp:lastPrinted>2021-06-22T07:08:00Z</cp:lastPrinted>
  <dcterms:created xsi:type="dcterms:W3CDTF">2021-06-23T07:23:00Z</dcterms:created>
  <dcterms:modified xsi:type="dcterms:W3CDTF">2021-06-28T12:14:00Z</dcterms:modified>
  <cp:category>Pressetexte</cp:category>
</cp:coreProperties>
</file>